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C7CD2" w14:textId="77777777" w:rsidR="003336A9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jc w:val="center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3336A9" w14:paraId="066B2062" w14:textId="77777777">
        <w:trPr>
          <w:trHeight w:val="658"/>
          <w:jc w:val="center"/>
        </w:trPr>
        <w:tc>
          <w:tcPr>
            <w:tcW w:w="1339" w:type="dxa"/>
            <w:vAlign w:val="center"/>
          </w:tcPr>
          <w:p w14:paraId="15BD49FA" w14:textId="77777777" w:rsidR="003336A9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19CBAC74" w14:textId="77777777" w:rsidR="003336A9" w:rsidRDefault="00000000">
            <w:pPr>
              <w:spacing w:line="288" w:lineRule="auto"/>
              <w:ind w:firstLineChars="200" w:firstLine="482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35A38D32" w14:textId="77777777" w:rsidR="003336A9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E6C93B3" w14:textId="77777777" w:rsidR="003336A9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安全：户外活动安全</w:t>
            </w:r>
          </w:p>
        </w:tc>
      </w:tr>
      <w:tr w:rsidR="003336A9" w14:paraId="60142A46" w14:textId="77777777">
        <w:trPr>
          <w:trHeight w:val="651"/>
          <w:jc w:val="center"/>
        </w:trPr>
        <w:tc>
          <w:tcPr>
            <w:tcW w:w="1339" w:type="dxa"/>
            <w:vAlign w:val="center"/>
          </w:tcPr>
          <w:p w14:paraId="56C607B9" w14:textId="77777777" w:rsidR="003336A9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6231FEC" w14:textId="77777777" w:rsidR="003336A9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姚芹</w:t>
            </w:r>
          </w:p>
        </w:tc>
        <w:tc>
          <w:tcPr>
            <w:tcW w:w="849" w:type="dxa"/>
            <w:vAlign w:val="center"/>
          </w:tcPr>
          <w:p w14:paraId="0C8C60CD" w14:textId="77777777" w:rsidR="003336A9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006A5791" w14:textId="77777777" w:rsidR="003336A9" w:rsidRDefault="00000000">
            <w:pPr>
              <w:spacing w:line="288" w:lineRule="auto"/>
              <w:ind w:firstLineChars="100" w:firstLine="241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润润3班</w:t>
            </w:r>
          </w:p>
        </w:tc>
        <w:tc>
          <w:tcPr>
            <w:tcW w:w="991" w:type="dxa"/>
            <w:vAlign w:val="center"/>
          </w:tcPr>
          <w:p w14:paraId="0AAE06E8" w14:textId="77777777" w:rsidR="003336A9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514BB2B8" w14:textId="77777777" w:rsidR="003336A9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20240913</w:t>
            </w:r>
          </w:p>
        </w:tc>
      </w:tr>
      <w:tr w:rsidR="003336A9" w14:paraId="16D9299F" w14:textId="77777777">
        <w:trPr>
          <w:trHeight w:val="457"/>
          <w:jc w:val="center"/>
        </w:trPr>
        <w:tc>
          <w:tcPr>
            <w:tcW w:w="8881" w:type="dxa"/>
            <w:gridSpan w:val="6"/>
            <w:vAlign w:val="center"/>
          </w:tcPr>
          <w:p w14:paraId="00A6B778" w14:textId="77777777" w:rsidR="003336A9" w:rsidRDefault="00000000">
            <w:pPr>
              <w:spacing w:line="288" w:lineRule="auto"/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3336A9" w14:paraId="4CE1F526" w14:textId="77777777">
        <w:trPr>
          <w:trHeight w:val="2237"/>
          <w:jc w:val="center"/>
        </w:trPr>
        <w:tc>
          <w:tcPr>
            <w:tcW w:w="8881" w:type="dxa"/>
            <w:gridSpan w:val="6"/>
          </w:tcPr>
          <w:p w14:paraId="241E86FD" w14:textId="77777777" w:rsidR="003336A9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422D6F2A" w14:textId="77777777" w:rsidR="003336A9" w:rsidRDefault="00000000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1.了解户外活动时要注意的安全知识。</w:t>
            </w:r>
          </w:p>
          <w:p w14:paraId="640E78E2" w14:textId="77777777" w:rsidR="003336A9" w:rsidRDefault="00000000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2.帮助幼儿懂得用不正确方法玩滑梯易造成伤害。</w:t>
            </w:r>
          </w:p>
          <w:p w14:paraId="1A40575C" w14:textId="77777777" w:rsidR="003336A9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活动准备：</w:t>
            </w:r>
          </w:p>
          <w:p w14:paraId="3164356C" w14:textId="77777777" w:rsidR="003336A9" w:rsidRDefault="00000000">
            <w:pPr>
              <w:spacing w:line="288" w:lineRule="auto"/>
              <w:ind w:firstLineChars="200" w:firstLine="482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1.教学具：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幼儿玩滑梯的录像。</w:t>
            </w:r>
          </w:p>
          <w:p w14:paraId="6C623145" w14:textId="77777777" w:rsidR="003336A9" w:rsidRDefault="00000000">
            <w:pPr>
              <w:spacing w:line="288" w:lineRule="auto"/>
              <w:ind w:firstLineChars="200" w:firstLine="482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2.座位和材料摆放：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呈U型座位。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</w:t>
            </w:r>
          </w:p>
          <w:p w14:paraId="0E091762" w14:textId="77777777" w:rsidR="003336A9" w:rsidRDefault="00000000">
            <w:pPr>
              <w:spacing w:line="288" w:lineRule="auto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三、活动过程：</w:t>
            </w:r>
          </w:p>
          <w:p w14:paraId="0DD2D310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(一)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播放幼儿在室外游戏时一些秩序很乱的录像。</w:t>
            </w:r>
          </w:p>
          <w:p w14:paraId="6BF7B2B9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老师提问：</w:t>
            </w:r>
          </w:p>
          <w:p w14:paraId="18905FF7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(1)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这段录像是在什么地方录制的?</w:t>
            </w:r>
          </w:p>
          <w:p w14:paraId="75BE4AD6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(2)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在室外游戏时，这些小朋友做的好不好?不好在什么地方呢?</w:t>
            </w:r>
          </w:p>
          <w:p w14:paraId="2049F838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(3)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他们这样做会发生什么事?应该怎么做?</w:t>
            </w:r>
          </w:p>
          <w:p w14:paraId="50C43537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向幼儿介绍滑梯及其玩法。</w:t>
            </w:r>
          </w:p>
          <w:p w14:paraId="123A53A7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（二）人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多的时候应该怎样玩滑梯?</w:t>
            </w:r>
          </w:p>
          <w:p w14:paraId="62A7EAE2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 w14:paraId="5EEAC94D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（三）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户外的大型玩具，除了玩滑梯以外，还有哪些玩具?应该怎样玩?</w:t>
            </w:r>
          </w:p>
          <w:p w14:paraId="703969B5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小结：平衡木：走时要排队，不能推，眼睛不能东张西望。</w:t>
            </w:r>
          </w:p>
          <w:p w14:paraId="659943AE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走吊桥：手要抓稳，脚要踩稳，不能推前面的小朋友，要一个跟着一个走。</w:t>
            </w:r>
          </w:p>
          <w:p w14:paraId="43C65F06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蹦蹦床：一次不能上太多的人，要分组，不要踩着别人。</w:t>
            </w:r>
          </w:p>
          <w:p w14:paraId="2C3849D7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城堡：不能跑，注意不要碰着头，不能推人。</w:t>
            </w:r>
          </w:p>
          <w:p w14:paraId="06757CB9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（四）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带幼儿到室外玩滑梯。幼儿分组尝试滑滑梯的正确方法。</w:t>
            </w:r>
          </w:p>
          <w:p w14:paraId="643E80D9" w14:textId="77777777" w:rsidR="003336A9" w:rsidRDefault="00000000">
            <w:pPr>
              <w:spacing w:line="288" w:lineRule="auto"/>
              <w:ind w:firstLineChars="100" w:firstLine="24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老师提醒在滑的过程中一定要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注意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安全。</w:t>
            </w:r>
          </w:p>
        </w:tc>
      </w:tr>
      <w:tr w:rsidR="003336A9" w14:paraId="554EAFD1" w14:textId="77777777">
        <w:trPr>
          <w:trHeight w:val="657"/>
          <w:jc w:val="center"/>
        </w:trPr>
        <w:tc>
          <w:tcPr>
            <w:tcW w:w="8881" w:type="dxa"/>
            <w:gridSpan w:val="6"/>
          </w:tcPr>
          <w:p w14:paraId="1386975D" w14:textId="77777777" w:rsidR="003336A9" w:rsidRDefault="00000000">
            <w:pPr>
              <w:spacing w:line="288" w:lineRule="auto"/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活动反思与评析：</w:t>
            </w:r>
          </w:p>
          <w:p w14:paraId="3A3EABE4" w14:textId="77777777" w:rsidR="00820680" w:rsidRDefault="00820680" w:rsidP="00820680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</w:p>
          <w:p w14:paraId="150C9C3D" w14:textId="77777777" w:rsidR="00820680" w:rsidRDefault="00820680" w:rsidP="00820680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bCs/>
                <w:color w:val="000000" w:themeColor="text1"/>
                <w:sz w:val="24"/>
                <w:szCs w:val="24"/>
              </w:rPr>
            </w:pPr>
            <w:r w:rsidRPr="00820680">
              <w:rPr>
                <w:rFonts w:asciiTheme="majorEastAsia" w:eastAsiaTheme="majorEastAsia" w:hAnsiTheme="majorEastAsia" w:cs="宋体" w:hint="eastAsia"/>
                <w:bCs/>
                <w:color w:val="000000" w:themeColor="text1"/>
                <w:sz w:val="24"/>
                <w:szCs w:val="24"/>
              </w:rPr>
              <w:t>1.教师能贴近幼儿的生活，选择幼儿喜欢的、能接受的方式进行安全教育。</w:t>
            </w:r>
          </w:p>
          <w:p w14:paraId="5DA7946F" w14:textId="77777777" w:rsidR="00820680" w:rsidRDefault="00820680" w:rsidP="00820680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20680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教师能通过录像记录幼儿的危险行为，引导幼儿发现问题解决问题，提高了幼儿解决问题的能力。</w:t>
            </w:r>
          </w:p>
          <w:p w14:paraId="48E993E7" w14:textId="77777777" w:rsidR="00820680" w:rsidRDefault="00820680" w:rsidP="00820680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不足与建议：</w:t>
            </w:r>
          </w:p>
          <w:p w14:paraId="41BEF1CA" w14:textId="3C2A581C" w:rsidR="003336A9" w:rsidRDefault="00820680" w:rsidP="00820680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1.小班幼儿的年纪较小，仅通过一次的活动还不能完全掌握滑滑梯时的安全，教师在日常的生活中需要多提醒，引导幼儿提高自我保护能力。</w:t>
            </w:r>
          </w:p>
        </w:tc>
      </w:tr>
    </w:tbl>
    <w:p w14:paraId="46BBD22C" w14:textId="77777777" w:rsidR="003336A9" w:rsidRDefault="003336A9" w:rsidP="00820680">
      <w:pPr>
        <w:spacing w:line="360" w:lineRule="auto"/>
        <w:rPr>
          <w:rFonts w:ascii="宋体" w:hAnsi="宋体" w:cs="宋体" w:hint="eastAsia"/>
          <w:color w:val="FF0000"/>
          <w:sz w:val="24"/>
          <w:szCs w:val="24"/>
        </w:rPr>
      </w:pPr>
    </w:p>
    <w:sectPr w:rsidR="003336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08D7D" w14:textId="77777777" w:rsidR="00230D22" w:rsidRDefault="00230D22">
      <w:r>
        <w:separator/>
      </w:r>
    </w:p>
  </w:endnote>
  <w:endnote w:type="continuationSeparator" w:id="0">
    <w:p w14:paraId="7A31ED26" w14:textId="77777777" w:rsidR="00230D22" w:rsidRDefault="0023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DC916" w14:textId="77777777" w:rsidR="003336A9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C080A89" w14:textId="77777777" w:rsidR="003336A9" w:rsidRDefault="003336A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C283D" w14:textId="77777777" w:rsidR="003336A9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5C47B" w14:textId="77777777" w:rsidR="003336A9" w:rsidRDefault="003336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0170D" w14:textId="77777777" w:rsidR="00230D22" w:rsidRDefault="00230D22">
      <w:r>
        <w:separator/>
      </w:r>
    </w:p>
  </w:footnote>
  <w:footnote w:type="continuationSeparator" w:id="0">
    <w:p w14:paraId="10AFEE89" w14:textId="77777777" w:rsidR="00230D22" w:rsidRDefault="00230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20BB6" w14:textId="77777777" w:rsidR="003336A9" w:rsidRDefault="003336A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377EF" w14:textId="77777777" w:rsidR="003336A9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C6375C6" wp14:editId="0EAA318E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B2CC91D" w14:textId="77777777" w:rsidR="003336A9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0618F" w14:textId="77777777" w:rsidR="003336A9" w:rsidRDefault="003336A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4810E13"/>
    <w:multiLevelType w:val="hybridMultilevel"/>
    <w:tmpl w:val="DDB0626A"/>
    <w:lvl w:ilvl="0" w:tplc="F89E811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2071347787">
    <w:abstractNumId w:val="0"/>
  </w:num>
  <w:num w:numId="2" w16cid:durableId="1624924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30D22"/>
    <w:rsid w:val="00276D88"/>
    <w:rsid w:val="00302E94"/>
    <w:rsid w:val="003147D7"/>
    <w:rsid w:val="003320F8"/>
    <w:rsid w:val="003336A9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20680"/>
    <w:rsid w:val="00836F54"/>
    <w:rsid w:val="00855B02"/>
    <w:rsid w:val="008A0E4F"/>
    <w:rsid w:val="008C2ACB"/>
    <w:rsid w:val="008E402C"/>
    <w:rsid w:val="008F409D"/>
    <w:rsid w:val="00951D08"/>
    <w:rsid w:val="00962F1D"/>
    <w:rsid w:val="009954C7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5821CD2"/>
    <w:rsid w:val="36B96F21"/>
    <w:rsid w:val="371E54A3"/>
    <w:rsid w:val="376C4B50"/>
    <w:rsid w:val="38CF5396"/>
    <w:rsid w:val="3F207737"/>
    <w:rsid w:val="3FAE0B76"/>
    <w:rsid w:val="40796287"/>
    <w:rsid w:val="40AD420F"/>
    <w:rsid w:val="42473EFF"/>
    <w:rsid w:val="45164F50"/>
    <w:rsid w:val="467015F1"/>
    <w:rsid w:val="48FF3A76"/>
    <w:rsid w:val="4AF313B8"/>
    <w:rsid w:val="4B3317B5"/>
    <w:rsid w:val="4FCC532C"/>
    <w:rsid w:val="4FEE2CD8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23DDC"/>
  <w15:docId w15:val="{A8D22FC4-0B2B-45F5-8EDD-12DB81407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115</Words>
  <Characters>660</Characters>
  <Application>Microsoft Office Word</Application>
  <DocSecurity>0</DocSecurity>
  <Lines>5</Lines>
  <Paragraphs>1</Paragraphs>
  <ScaleCrop>false</ScaleCrop>
  <Company>Microsoft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1760569802@qq.com</cp:lastModifiedBy>
  <cp:revision>83</cp:revision>
  <cp:lastPrinted>2021-03-29T06:14:00Z</cp:lastPrinted>
  <dcterms:created xsi:type="dcterms:W3CDTF">2017-09-05T08:34:00Z</dcterms:created>
  <dcterms:modified xsi:type="dcterms:W3CDTF">2024-09-17T07:18:00Z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